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5D1" w:rsidRDefault="001475D1" w:rsidP="001475D1">
      <w:pPr>
        <w:jc w:val="center"/>
      </w:pPr>
      <w:r>
        <w:t>KORMAS</w:t>
      </w:r>
    </w:p>
    <w:p w:rsidR="001475D1" w:rsidRDefault="001475D1" w:rsidP="001475D1">
      <w:pPr>
        <w:rPr>
          <w:rFonts w:hint="cs"/>
          <w:rtl/>
        </w:rPr>
      </w:pPr>
    </w:p>
    <w:p w:rsidR="001475D1" w:rsidRDefault="001475D1" w:rsidP="001475D1">
      <w:pPr>
        <w:rPr>
          <w:rFonts w:hint="cs"/>
          <w:rtl/>
        </w:rPr>
      </w:pPr>
      <w:r>
        <w:rPr>
          <w:rFonts w:hint="cs"/>
          <w:rtl/>
        </w:rPr>
        <w:t>تاریخ 14/02/2022</w:t>
      </w:r>
    </w:p>
    <w:p w:rsidR="001475D1" w:rsidRDefault="001475D1" w:rsidP="001475D1">
      <w:pPr>
        <w:rPr>
          <w:rFonts w:hint="cs"/>
          <w:rtl/>
        </w:rPr>
      </w:pPr>
    </w:p>
    <w:p w:rsidR="001475D1" w:rsidRPr="008120B6" w:rsidRDefault="001475D1" w:rsidP="001475D1">
      <w:pPr>
        <w:rPr>
          <w:rFonts w:hint="cs"/>
          <w:b/>
          <w:bCs/>
          <w:rtl/>
        </w:rPr>
      </w:pPr>
      <w:r w:rsidRPr="008120B6">
        <w:rPr>
          <w:rFonts w:hint="cs"/>
          <w:b/>
          <w:bCs/>
          <w:rtl/>
        </w:rPr>
        <w:t xml:space="preserve">به سرکنسولگری جمهوری اسلامی ایران </w:t>
      </w:r>
      <w:r w:rsidRPr="008120B6">
        <w:rPr>
          <w:rFonts w:ascii="Times New Roman" w:hAnsi="Times New Roman" w:cs="Times New Roman" w:hint="cs"/>
          <w:b/>
          <w:bCs/>
          <w:rtl/>
        </w:rPr>
        <w:t>–</w:t>
      </w:r>
      <w:r w:rsidRPr="008120B6">
        <w:rPr>
          <w:rFonts w:hint="cs"/>
          <w:b/>
          <w:bCs/>
          <w:rtl/>
        </w:rPr>
        <w:t xml:space="preserve"> ارزروم</w:t>
      </w:r>
    </w:p>
    <w:p w:rsidR="001475D1" w:rsidRDefault="001475D1" w:rsidP="001475D1">
      <w:pPr>
        <w:ind w:firstLine="720"/>
        <w:jc w:val="both"/>
        <w:rPr>
          <w:rtl/>
        </w:rPr>
      </w:pPr>
      <w:r>
        <w:rPr>
          <w:rFonts w:hint="cs"/>
          <w:rtl/>
        </w:rPr>
        <w:t>این شرکت تولید کننده موتورهای الکتریکی جریان مستقیم، سیستم های گرمایشی و سرمایشی و اجزای مربوط این موارد برای صنایع خودرویی، ماشین آلات کار و ماشین آلات کشاورزی در مقیاس جهانی بوده و در حال حاضر از واحد تولیدی این شرکت به آدرس ترکیه، استان کجااِلی، بخش چاییراُوا،</w:t>
      </w:r>
      <w:r w:rsidRPr="0040188D">
        <w:rPr>
          <w:rFonts w:hint="cs"/>
          <w:rtl/>
        </w:rPr>
        <w:t xml:space="preserve"> </w:t>
      </w:r>
      <w:r>
        <w:rPr>
          <w:rFonts w:hint="cs"/>
          <w:rtl/>
        </w:rPr>
        <w:t>ناحیه صنعتی ویژه صنایع جانبی خودرویی ترکیه، خیابان اول، پلاک 30 با کد پستی 41420 به 6 قاره جهان صادرات انجام می‌پذیرد.</w:t>
      </w:r>
    </w:p>
    <w:p w:rsidR="001475D1" w:rsidRDefault="001475D1" w:rsidP="001475D1">
      <w:pPr>
        <w:ind w:firstLine="720"/>
        <w:jc w:val="both"/>
        <w:rPr>
          <w:rFonts w:hint="cs"/>
          <w:rtl/>
        </w:rPr>
      </w:pPr>
      <w:r>
        <w:rPr>
          <w:rFonts w:hint="cs"/>
          <w:rtl/>
        </w:rPr>
        <w:t>به همین منظور؛ خواستاریم تا با شرکت های ایران خودرو، پارس خودرو و سایر شرکت های فعال در صنعت خودروسازی ایران به منظور فعالیت های تجاری دیدار داشته و ارتباط برقرار نماییم. خواهشمند است حمایت های لازم را در این خصوص به عمل آورید.</w:t>
      </w:r>
    </w:p>
    <w:p w:rsidR="001475D1" w:rsidRDefault="001475D1" w:rsidP="001475D1">
      <w:pPr>
        <w:ind w:firstLine="720"/>
        <w:jc w:val="both"/>
        <w:rPr>
          <w:rFonts w:hint="cs"/>
          <w:rtl/>
        </w:rPr>
      </w:pPr>
    </w:p>
    <w:p w:rsidR="001475D1" w:rsidRDefault="001475D1" w:rsidP="001475D1">
      <w:pPr>
        <w:spacing w:after="0"/>
        <w:ind w:firstLine="720"/>
        <w:jc w:val="center"/>
        <w:rPr>
          <w:rFonts w:hint="cs"/>
          <w:rtl/>
        </w:rPr>
      </w:pPr>
      <w:r>
        <w:rPr>
          <w:rFonts w:hint="cs"/>
          <w:rtl/>
        </w:rPr>
        <w:t xml:space="preserve">                                                       با احترام</w:t>
      </w:r>
    </w:p>
    <w:p w:rsidR="001475D1" w:rsidRDefault="001475D1" w:rsidP="001475D1">
      <w:pPr>
        <w:spacing w:after="0"/>
        <w:ind w:firstLine="720"/>
        <w:jc w:val="center"/>
        <w:rPr>
          <w:rFonts w:hint="cs"/>
          <w:rtl/>
        </w:rPr>
      </w:pPr>
      <w:r>
        <w:rPr>
          <w:rFonts w:hint="cs"/>
          <w:rtl/>
        </w:rPr>
        <w:t xml:space="preserve">                                                        صلاحدین گولتکین</w:t>
      </w:r>
    </w:p>
    <w:p w:rsidR="001475D1" w:rsidRDefault="001475D1" w:rsidP="001475D1">
      <w:pPr>
        <w:spacing w:after="0"/>
        <w:ind w:firstLine="720"/>
        <w:jc w:val="center"/>
        <w:rPr>
          <w:rFonts w:hint="cs"/>
          <w:rtl/>
        </w:rPr>
      </w:pPr>
      <w:r>
        <w:rPr>
          <w:rFonts w:hint="cs"/>
          <w:rtl/>
        </w:rPr>
        <w:t xml:space="preserve">                                                         رئیس هیئت مدیره</w:t>
      </w:r>
    </w:p>
    <w:p w:rsidR="001475D1" w:rsidRDefault="001475D1" w:rsidP="001475D1">
      <w:pPr>
        <w:ind w:firstLine="720"/>
        <w:rPr>
          <w:rFonts w:hint="cs"/>
          <w:rtl/>
        </w:rPr>
      </w:pPr>
    </w:p>
    <w:p w:rsidR="00223BE9" w:rsidRDefault="00223BE9">
      <w:bookmarkStart w:id="0" w:name="_GoBack"/>
      <w:bookmarkEnd w:id="0"/>
    </w:p>
    <w:p w:rsidR="00223BE9" w:rsidRPr="00223BE9" w:rsidRDefault="00223BE9" w:rsidP="00223BE9"/>
    <w:p w:rsidR="00223BE9" w:rsidRPr="00223BE9" w:rsidRDefault="00223BE9" w:rsidP="00223BE9"/>
    <w:p w:rsidR="00223BE9" w:rsidRPr="00223BE9" w:rsidRDefault="00223BE9" w:rsidP="00223BE9"/>
    <w:p w:rsidR="00223BE9" w:rsidRPr="00223BE9" w:rsidRDefault="00223BE9" w:rsidP="00223BE9"/>
    <w:p w:rsidR="00223BE9" w:rsidRPr="00223BE9" w:rsidRDefault="00223BE9" w:rsidP="00223BE9"/>
    <w:p w:rsidR="00223BE9" w:rsidRPr="00223BE9" w:rsidRDefault="00223BE9" w:rsidP="00223BE9"/>
    <w:p w:rsidR="00223BE9" w:rsidRDefault="00223BE9" w:rsidP="00223BE9"/>
    <w:p w:rsidR="00E57149" w:rsidRPr="00223BE9" w:rsidRDefault="00223BE9" w:rsidP="00223BE9">
      <w:pPr>
        <w:tabs>
          <w:tab w:val="left" w:pos="3315"/>
        </w:tabs>
      </w:pPr>
      <w:r>
        <w:tab/>
      </w:r>
    </w:p>
    <w:sectPr w:rsidR="00E57149" w:rsidRPr="00223B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AD5"/>
    <w:rsid w:val="00094AD5"/>
    <w:rsid w:val="001475D1"/>
    <w:rsid w:val="00223BE9"/>
    <w:rsid w:val="00E5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C09630-876C-47FB-8CD4-0916A9664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75D1"/>
    <w:pPr>
      <w:bidi/>
      <w:spacing w:after="200" w:line="276" w:lineRule="auto"/>
    </w:pPr>
    <w:rPr>
      <w:rFonts w:ascii="Arial" w:eastAsia="Calibri" w:hAnsi="Arial" w:cs="B Nazanin"/>
      <w:color w:val="000000"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آقای صادق صابری</dc:creator>
  <cp:keywords/>
  <dc:description/>
  <cp:lastModifiedBy>آقای صادق صابری</cp:lastModifiedBy>
  <cp:revision>3</cp:revision>
  <dcterms:created xsi:type="dcterms:W3CDTF">2022-03-09T04:12:00Z</dcterms:created>
  <dcterms:modified xsi:type="dcterms:W3CDTF">2022-03-09T04:13:00Z</dcterms:modified>
</cp:coreProperties>
</file>